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CF6C72B" w14:textId="77777777" w:rsidR="0030292B" w:rsidRDefault="006F6F19">
      <w:pPr>
        <w:rPr>
          <w:rFonts w:ascii="Gill Sans" w:eastAsia="Gill Sans" w:hAnsi="Gill Sans" w:cs="Gill Sans"/>
          <w:sz w:val="28"/>
          <w:szCs w:val="28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2157F60" wp14:editId="3DC47F8F">
                <wp:simplePos x="0" y="0"/>
                <wp:positionH relativeFrom="column">
                  <wp:posOffset>-1549399</wp:posOffset>
                </wp:positionH>
                <wp:positionV relativeFrom="paragraph">
                  <wp:posOffset>-1130299</wp:posOffset>
                </wp:positionV>
                <wp:extent cx="9144762" cy="2322110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83144" y="2628470"/>
                          <a:ext cx="9125712" cy="2303060"/>
                        </a:xfrm>
                        <a:prstGeom prst="rect">
                          <a:avLst/>
                        </a:prstGeom>
                        <a:solidFill>
                          <a:srgbClr val="1A365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1E7AB3" w14:textId="77777777" w:rsidR="0030292B" w:rsidRDefault="0030292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57F60" id="Rectangle 41" o:spid="_x0000_s1026" style="position:absolute;margin-left:-122pt;margin-top:-89pt;width:720.05pt;height:182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" fillcolor="#1a365a" stroked="f">
                <v:textbox inset="2.53958mm,2.53958mm,2.53958mm,2.53958mm">
                  <w:txbxContent>
                    <w:p w14:paraId="7D1E7AB3" w14:textId="77777777" w:rsidR="0030292B" w:rsidRDefault="0030292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65E6A31" wp14:editId="5F1C9A16">
                <wp:simplePos x="0" y="0"/>
                <wp:positionH relativeFrom="column">
                  <wp:posOffset>2311400</wp:posOffset>
                </wp:positionH>
                <wp:positionV relativeFrom="paragraph">
                  <wp:posOffset>1181100</wp:posOffset>
                </wp:positionV>
                <wp:extent cx="3785870" cy="326390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2590" y="3626330"/>
                          <a:ext cx="376682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2CB6C4" w14:textId="77777777" w:rsidR="0030292B" w:rsidRDefault="006F6F19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venir" w:eastAsia="Avenir" w:hAnsi="Avenir" w:cs="Avenir"/>
                                <w:i/>
                                <w:color w:val="FFFFFF"/>
                                <w:sz w:val="28"/>
                              </w:rPr>
                              <w:t>March 2019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E6A31" id="Rectangle 40" o:spid="_x0000_s1027" style="position:absolute;margin-left:182pt;margin-top:93pt;width:298.1pt;height:2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" filled="f" stroked="f">
                <v:textbox inset="2.53958mm,1.2694mm,2.53958mm,1.2694mm">
                  <w:txbxContent>
                    <w:p w14:paraId="252CB6C4" w14:textId="77777777" w:rsidR="0030292B" w:rsidRDefault="006F6F19">
                      <w:pPr>
                        <w:jc w:val="right"/>
                        <w:textDirection w:val="btLr"/>
                      </w:pPr>
                      <w:r>
                        <w:rPr>
                          <w:rFonts w:ascii="Avenir" w:eastAsia="Avenir" w:hAnsi="Avenir" w:cs="Avenir"/>
                          <w:i/>
                          <w:color w:val="FFFFFF"/>
                          <w:sz w:val="28"/>
                        </w:rPr>
                        <w:t>March 2019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7503859" wp14:editId="0B8E9FED">
                <wp:simplePos x="0" y="0"/>
                <wp:positionH relativeFrom="column">
                  <wp:posOffset>-1549399</wp:posOffset>
                </wp:positionH>
                <wp:positionV relativeFrom="paragraph">
                  <wp:posOffset>1155700</wp:posOffset>
                </wp:positionV>
                <wp:extent cx="9163050" cy="337820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00" y="3620615"/>
                          <a:ext cx="9144000" cy="318770"/>
                        </a:xfrm>
                        <a:prstGeom prst="rect">
                          <a:avLst/>
                        </a:prstGeom>
                        <a:solidFill>
                          <a:srgbClr val="0C8AA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2C5702" w14:textId="77777777" w:rsidR="0030292B" w:rsidRDefault="0030292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503859" id="Rectangle 43" o:spid="_x0000_s1028" style="position:absolute;margin-left:-122pt;margin-top:91pt;width:721.5pt;height:2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" fillcolor="#0c8aa9" stroked="f">
                <v:textbox inset="2.53958mm,2.53958mm,2.53958mm,2.53958mm">
                  <w:txbxContent>
                    <w:p w14:paraId="372C5702" w14:textId="77777777" w:rsidR="0030292B" w:rsidRDefault="0030292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99A08A8" wp14:editId="254B12C3">
                <wp:simplePos x="0" y="0"/>
                <wp:positionH relativeFrom="column">
                  <wp:posOffset>1104900</wp:posOffset>
                </wp:positionH>
                <wp:positionV relativeFrom="paragraph">
                  <wp:posOffset>1143000</wp:posOffset>
                </wp:positionV>
                <wp:extent cx="3785870" cy="370989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2590" y="3610773"/>
                          <a:ext cx="37668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987DD6" w14:textId="0766C481" w:rsidR="0030292B" w:rsidRDefault="00DA7B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venir" w:eastAsia="Avenir" w:hAnsi="Avenir" w:cs="Avenir"/>
                                <w:color w:val="FFFFFF"/>
                                <w:sz w:val="32"/>
                              </w:rPr>
                              <w:t>June</w:t>
                            </w:r>
                            <w:r w:rsidR="00BF7C9E">
                              <w:rPr>
                                <w:rFonts w:ascii="Avenir" w:eastAsia="Avenir" w:hAnsi="Avenir" w:cs="Avenir"/>
                                <w:color w:val="FFFFFF"/>
                                <w:sz w:val="32"/>
                              </w:rPr>
                              <w:t xml:space="preserve"> </w:t>
                            </w:r>
                            <w:r w:rsidR="00221E44">
                              <w:rPr>
                                <w:rFonts w:ascii="Avenir" w:eastAsia="Avenir" w:hAnsi="Avenir" w:cs="Avenir"/>
                                <w:color w:val="FFFFFF"/>
                                <w:sz w:val="32"/>
                              </w:rPr>
                              <w:t>2026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A08A8" id="Rectangle 42" o:spid="_x0000_s1029" style="position:absolute;margin-left:87pt;margin-top:90pt;width:298.1pt;height:2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" filled="f" stroked="f">
                <v:textbox inset="2.53958mm,1.2694mm,2.53958mm,1.2694mm">
                  <w:txbxContent>
                    <w:p w14:paraId="5A987DD6" w14:textId="0766C481" w:rsidR="0030292B" w:rsidRDefault="00DA7B44">
                      <w:pPr>
                        <w:jc w:val="center"/>
                        <w:textDirection w:val="btLr"/>
                      </w:pPr>
                      <w:r>
                        <w:rPr>
                          <w:rFonts w:ascii="Avenir" w:eastAsia="Avenir" w:hAnsi="Avenir" w:cs="Avenir"/>
                          <w:color w:val="FFFFFF"/>
                          <w:sz w:val="32"/>
                        </w:rPr>
                        <w:t>June</w:t>
                      </w:r>
                      <w:r w:rsidR="00BF7C9E">
                        <w:rPr>
                          <w:rFonts w:ascii="Avenir" w:eastAsia="Avenir" w:hAnsi="Avenir" w:cs="Avenir"/>
                          <w:color w:val="FFFFFF"/>
                          <w:sz w:val="32"/>
                        </w:rPr>
                        <w:t xml:space="preserve"> </w:t>
                      </w:r>
                      <w:r w:rsidR="00221E44">
                        <w:rPr>
                          <w:rFonts w:ascii="Avenir" w:eastAsia="Avenir" w:hAnsi="Avenir" w:cs="Avenir"/>
                          <w:color w:val="FFFFFF"/>
                          <w:sz w:val="32"/>
                        </w:rPr>
                        <w:t>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w:drawing>
          <wp:anchor distT="0" distB="0" distL="114300" distR="114300" simplePos="0" relativeHeight="251662336" behindDoc="0" locked="0" layoutInCell="1" hidden="0" allowOverlap="1" wp14:anchorId="4C1B94E3" wp14:editId="592B9E55">
            <wp:simplePos x="0" y="0"/>
            <wp:positionH relativeFrom="column">
              <wp:posOffset>642620</wp:posOffset>
            </wp:positionH>
            <wp:positionV relativeFrom="paragraph">
              <wp:posOffset>-321943</wp:posOffset>
            </wp:positionV>
            <wp:extent cx="4746625" cy="1306195"/>
            <wp:effectExtent l="0" t="0" r="0" b="0"/>
            <wp:wrapNone/>
            <wp:docPr id="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6625" cy="1306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4385E7" w14:textId="77777777" w:rsidR="0030292B" w:rsidRDefault="0030292B">
      <w:pPr>
        <w:rPr>
          <w:rFonts w:ascii="Gill Sans" w:eastAsia="Gill Sans" w:hAnsi="Gill Sans" w:cs="Gill Sans"/>
          <w:sz w:val="28"/>
          <w:szCs w:val="28"/>
        </w:rPr>
      </w:pPr>
    </w:p>
    <w:p w14:paraId="3374BB1F" w14:textId="77777777" w:rsidR="0030292B" w:rsidRDefault="006F6F19">
      <w:pPr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eastAsia="Gill Sans" w:hAnsi="Gill Sans" w:cs="Gill Sans"/>
          <w:sz w:val="28"/>
          <w:szCs w:val="28"/>
        </w:rPr>
        <w:t>...From The Executive Director</w:t>
      </w:r>
    </w:p>
    <w:p w14:paraId="203B63B0" w14:textId="77777777" w:rsidR="0030292B" w:rsidRDefault="0030292B">
      <w:pPr>
        <w:rPr>
          <w:rFonts w:ascii="Gill Sans" w:eastAsia="Gill Sans" w:hAnsi="Gill Sans" w:cs="Gill Sans"/>
          <w:sz w:val="24"/>
          <w:szCs w:val="24"/>
        </w:rPr>
      </w:pPr>
    </w:p>
    <w:p w14:paraId="216C1F18" w14:textId="77777777" w:rsidR="0030292B" w:rsidRDefault="006F6F19">
      <w:pPr>
        <w:rPr>
          <w:rFonts w:ascii="Gill Sans" w:eastAsia="Gill Sans" w:hAnsi="Gill Sans" w:cs="Gill Sans"/>
          <w:sz w:val="24"/>
          <w:szCs w:val="24"/>
        </w:rPr>
      </w:pPr>
      <w:r>
        <w:rPr>
          <w:rFonts w:ascii="Gill Sans" w:eastAsia="Gill Sans" w:hAnsi="Gill Sans" w:cs="Gill Sans"/>
          <w:sz w:val="24"/>
          <w:szCs w:val="24"/>
        </w:rPr>
        <w:t xml:space="preserve">Welcome to the March 2019 edition of </w:t>
      </w:r>
      <w:r>
        <w:rPr>
          <w:rFonts w:ascii="Gill Sans" w:eastAsia="Gill Sans" w:hAnsi="Gill Sans" w:cs="Gill Sans"/>
          <w:i/>
          <w:sz w:val="24"/>
          <w:szCs w:val="24"/>
        </w:rPr>
        <w:t>The ISAAC Communicator</w:t>
      </w:r>
      <w:r>
        <w:rPr>
          <w:rFonts w:ascii="Gill Sans" w:eastAsia="Gill Sans" w:hAnsi="Gill Sans" w:cs="Gill Sans"/>
          <w:sz w:val="24"/>
          <w:szCs w:val="24"/>
        </w:rPr>
        <w:t xml:space="preserve"> (formerly </w:t>
      </w:r>
      <w:r>
        <w:rPr>
          <w:rFonts w:ascii="Gill Sans" w:eastAsia="Gill Sans" w:hAnsi="Gill Sans" w:cs="Gill Sans"/>
          <w:i/>
          <w:sz w:val="24"/>
          <w:szCs w:val="24"/>
        </w:rPr>
        <w:t>ISAAC E-News</w:t>
      </w:r>
      <w:r>
        <w:rPr>
          <w:rFonts w:ascii="Gill Sans" w:eastAsia="Gill Sans" w:hAnsi="Gill Sans" w:cs="Gill Sans"/>
          <w:sz w:val="24"/>
          <w:szCs w:val="24"/>
        </w:rPr>
        <w:t xml:space="preserve">). The ISAAC International office continues its work on behalf of the membership around the </w:t>
      </w:r>
    </w:p>
    <w:p w14:paraId="4BF1B27C" w14:textId="77777777" w:rsidR="0030292B" w:rsidRDefault="0030292B">
      <w:pPr>
        <w:rPr>
          <w:rFonts w:ascii="Gill Sans" w:eastAsia="Gill Sans" w:hAnsi="Gill Sans" w:cs="Gill Sans"/>
          <w:b/>
          <w:sz w:val="28"/>
          <w:szCs w:val="28"/>
        </w:rPr>
      </w:pPr>
    </w:p>
    <w:p w14:paraId="125925ED" w14:textId="77777777" w:rsidR="0030292B" w:rsidRDefault="0030292B">
      <w:pPr>
        <w:rPr>
          <w:rFonts w:ascii="Gill Sans" w:eastAsia="Gill Sans" w:hAnsi="Gill Sans" w:cs="Gill Sans"/>
          <w:b/>
          <w:sz w:val="28"/>
          <w:szCs w:val="28"/>
        </w:rPr>
      </w:pPr>
    </w:p>
    <w:p w14:paraId="612F201B" w14:textId="77777777" w:rsidR="00B3373B" w:rsidRDefault="00B3373B">
      <w:pPr>
        <w:rPr>
          <w:rFonts w:ascii="Gill Sans" w:eastAsia="Gill Sans" w:hAnsi="Gill Sans" w:cs="Gill Sans"/>
          <w:b/>
          <w:sz w:val="28"/>
          <w:szCs w:val="28"/>
        </w:rPr>
      </w:pPr>
    </w:p>
    <w:p w14:paraId="7A4EA41F" w14:textId="77777777" w:rsidR="00DD18F2" w:rsidRDefault="00DD18F2">
      <w:pPr>
        <w:rPr>
          <w:rFonts w:ascii="Gill Sans" w:eastAsia="Gill Sans" w:hAnsi="Gill Sans" w:cs="Gill Sans"/>
          <w:b/>
          <w:sz w:val="28"/>
          <w:szCs w:val="28"/>
        </w:rPr>
      </w:pPr>
    </w:p>
    <w:p w14:paraId="7576DB03" w14:textId="4EC89F4D" w:rsidR="008D2956" w:rsidRPr="00957A88" w:rsidRDefault="008D2956" w:rsidP="008D2956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es-CL"/>
        </w:rPr>
      </w:pPr>
      <w:r w:rsidRPr="00BF7C9E">
        <w:rPr>
          <w:rFonts w:ascii="Gill Sans" w:eastAsia="Gill Sans" w:hAnsi="Gill Sans" w:cs="Gill Sans"/>
          <w:b/>
          <w:sz w:val="32"/>
          <w:szCs w:val="32"/>
        </w:rPr>
        <w:t xml:space="preserve">… </w:t>
      </w:r>
      <w:proofErr w:type="spellStart"/>
      <w:r w:rsidR="006904C3">
        <w:rPr>
          <w:rFonts w:ascii="Gill Sans" w:eastAsia="Gill Sans" w:hAnsi="Gill Sans" w:cs="Gill Sans"/>
          <w:b/>
          <w:sz w:val="32"/>
          <w:szCs w:val="32"/>
        </w:rPr>
        <w:t>Mensagem</w:t>
      </w:r>
      <w:proofErr w:type="spellEnd"/>
      <w:r w:rsidR="006904C3">
        <w:rPr>
          <w:rFonts w:ascii="Gill Sans" w:eastAsia="Gill Sans" w:hAnsi="Gill Sans" w:cs="Gill Sans"/>
          <w:b/>
          <w:sz w:val="32"/>
          <w:szCs w:val="32"/>
        </w:rPr>
        <w:t xml:space="preserve"> do </w:t>
      </w:r>
      <w:proofErr w:type="spellStart"/>
      <w:r>
        <w:rPr>
          <w:rFonts w:ascii="Gill Sans" w:eastAsia="Gill Sans" w:hAnsi="Gill Sans" w:cs="Gill Sans"/>
          <w:b/>
          <w:sz w:val="32"/>
          <w:szCs w:val="32"/>
        </w:rPr>
        <w:t>Diretor</w:t>
      </w:r>
      <w:proofErr w:type="spellEnd"/>
      <w:r>
        <w:rPr>
          <w:rFonts w:ascii="Gill Sans" w:eastAsia="Gill Sans" w:hAnsi="Gill Sans" w:cs="Gill Sans"/>
          <w:b/>
          <w:sz w:val="32"/>
          <w:szCs w:val="32"/>
        </w:rPr>
        <w:t xml:space="preserve"> </w:t>
      </w:r>
      <w:proofErr w:type="spellStart"/>
      <w:r>
        <w:rPr>
          <w:rFonts w:ascii="Gill Sans" w:eastAsia="Gill Sans" w:hAnsi="Gill Sans" w:cs="Gill Sans"/>
          <w:b/>
          <w:sz w:val="32"/>
          <w:szCs w:val="32"/>
        </w:rPr>
        <w:t>E</w:t>
      </w:r>
      <w:r w:rsidR="006904C3">
        <w:rPr>
          <w:rFonts w:ascii="Gill Sans" w:eastAsia="Gill Sans" w:hAnsi="Gill Sans" w:cs="Gill Sans"/>
          <w:b/>
          <w:sz w:val="32"/>
          <w:szCs w:val="32"/>
        </w:rPr>
        <w:t>xecutivo</w:t>
      </w:r>
      <w:proofErr w:type="spellEnd"/>
    </w:p>
    <w:p w14:paraId="3871D1C9" w14:textId="77777777" w:rsidR="00061A51" w:rsidRPr="00952C55" w:rsidRDefault="00061A51" w:rsidP="00952C55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val="es-CL"/>
        </w:rPr>
      </w:pPr>
    </w:p>
    <w:p w14:paraId="45C57415" w14:textId="77777777" w:rsidR="006904C3" w:rsidRDefault="006904C3" w:rsidP="006904C3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6904C3">
        <w:rPr>
          <w:rFonts w:asciiTheme="minorHAnsi" w:hAnsiTheme="minorHAnsi" w:cstheme="minorHAnsi"/>
          <w:b/>
          <w:bCs/>
          <w:sz w:val="28"/>
          <w:szCs w:val="28"/>
        </w:rPr>
        <w:t>Bem-</w:t>
      </w:r>
      <w:proofErr w:type="spellStart"/>
      <w:r w:rsidRPr="006904C3">
        <w:rPr>
          <w:rFonts w:asciiTheme="minorHAnsi" w:hAnsiTheme="minorHAnsi" w:cstheme="minorHAnsi"/>
          <w:b/>
          <w:bCs/>
          <w:sz w:val="28"/>
          <w:szCs w:val="28"/>
        </w:rPr>
        <w:t>vindos</w:t>
      </w:r>
      <w:proofErr w:type="spellEnd"/>
      <w:r w:rsidRPr="006904C3">
        <w:rPr>
          <w:rFonts w:asciiTheme="minorHAnsi" w:hAnsiTheme="minorHAnsi" w:cstheme="minorHAnsi"/>
          <w:b/>
          <w:bCs/>
          <w:sz w:val="28"/>
          <w:szCs w:val="28"/>
        </w:rPr>
        <w:t xml:space="preserve"> à </w:t>
      </w:r>
      <w:proofErr w:type="spellStart"/>
      <w:r w:rsidRPr="006904C3">
        <w:rPr>
          <w:rFonts w:asciiTheme="minorHAnsi" w:hAnsiTheme="minorHAnsi" w:cstheme="minorHAnsi"/>
          <w:b/>
          <w:bCs/>
          <w:sz w:val="28"/>
          <w:szCs w:val="28"/>
        </w:rPr>
        <w:t>edição</w:t>
      </w:r>
      <w:proofErr w:type="spellEnd"/>
      <w:r w:rsidRPr="006904C3">
        <w:rPr>
          <w:rFonts w:asciiTheme="minorHAnsi" w:hAnsiTheme="minorHAnsi" w:cstheme="minorHAnsi"/>
          <w:b/>
          <w:bCs/>
          <w:sz w:val="28"/>
          <w:szCs w:val="28"/>
        </w:rPr>
        <w:t xml:space="preserve"> de </w:t>
      </w:r>
      <w:proofErr w:type="spellStart"/>
      <w:r w:rsidRPr="006904C3">
        <w:rPr>
          <w:rFonts w:asciiTheme="minorHAnsi" w:hAnsiTheme="minorHAnsi" w:cstheme="minorHAnsi"/>
          <w:b/>
          <w:bCs/>
          <w:sz w:val="28"/>
          <w:szCs w:val="28"/>
        </w:rPr>
        <w:t>junho</w:t>
      </w:r>
      <w:proofErr w:type="spellEnd"/>
      <w:r w:rsidRPr="006904C3">
        <w:rPr>
          <w:rFonts w:asciiTheme="minorHAnsi" w:hAnsiTheme="minorHAnsi" w:cstheme="minorHAnsi"/>
          <w:b/>
          <w:bCs/>
          <w:sz w:val="28"/>
          <w:szCs w:val="28"/>
        </w:rPr>
        <w:t xml:space="preserve"> de 2026 do ISAAC Communicator.</w:t>
      </w:r>
      <w:r w:rsidRPr="006904C3">
        <w:rPr>
          <w:rFonts w:asciiTheme="minorHAnsi" w:hAnsiTheme="minorHAnsi" w:cstheme="minorHAnsi"/>
          <w:sz w:val="28"/>
          <w:szCs w:val="28"/>
        </w:rPr>
        <w:br/>
      </w:r>
      <w:r w:rsidRPr="006904C3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6904C3">
        <w:rPr>
          <w:rFonts w:asciiTheme="minorHAnsi" w:hAnsiTheme="minorHAnsi" w:cstheme="minorHAnsi"/>
          <w:b/>
          <w:bCs/>
          <w:sz w:val="28"/>
          <w:szCs w:val="28"/>
        </w:rPr>
        <w:t>Membros</w:t>
      </w:r>
      <w:proofErr w:type="spellEnd"/>
      <w:r w:rsidRPr="006904C3">
        <w:rPr>
          <w:rFonts w:asciiTheme="minorHAnsi" w:hAnsiTheme="minorHAnsi" w:cstheme="minorHAnsi"/>
          <w:b/>
          <w:bCs/>
          <w:sz w:val="28"/>
          <w:szCs w:val="28"/>
        </w:rPr>
        <w:t xml:space="preserve"> da ISAAC </w:t>
      </w:r>
      <w:proofErr w:type="spellStart"/>
      <w:r w:rsidRPr="006904C3">
        <w:rPr>
          <w:rFonts w:asciiTheme="minorHAnsi" w:hAnsiTheme="minorHAnsi" w:cstheme="minorHAnsi"/>
          <w:b/>
          <w:bCs/>
          <w:sz w:val="28"/>
          <w:szCs w:val="28"/>
        </w:rPr>
        <w:t>em</w:t>
      </w:r>
      <w:proofErr w:type="spellEnd"/>
      <w:r w:rsidRPr="006904C3">
        <w:rPr>
          <w:rFonts w:asciiTheme="minorHAnsi" w:hAnsiTheme="minorHAnsi" w:cstheme="minorHAnsi"/>
          <w:b/>
          <w:bCs/>
          <w:sz w:val="28"/>
          <w:szCs w:val="28"/>
        </w:rPr>
        <w:t xml:space="preserve"> 2026</w:t>
      </w:r>
      <w:r w:rsidRPr="006904C3">
        <w:rPr>
          <w:rFonts w:asciiTheme="minorHAnsi" w:hAnsiTheme="minorHAnsi" w:cstheme="minorHAnsi"/>
          <w:sz w:val="28"/>
          <w:szCs w:val="28"/>
        </w:rPr>
        <w:br/>
        <w:t xml:space="preserve">Tenho o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prazer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de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anunciar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mais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um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ano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muito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positivo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para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todos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membros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da ISAAC Internacional. Com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aproximadamente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1.600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membros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todo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mundo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até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momento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2026, o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número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de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membros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da ISAAC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neste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ano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está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igualando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números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incríveis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do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ano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passado!</w:t>
      </w:r>
      <w:r w:rsidRPr="006904C3">
        <w:rPr>
          <w:rFonts w:asciiTheme="minorHAnsi" w:hAnsiTheme="minorHAnsi" w:cstheme="minorHAnsi"/>
          <w:sz w:val="28"/>
          <w:szCs w:val="28"/>
        </w:rPr>
        <w:br/>
      </w:r>
      <w:r w:rsidRPr="006904C3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Agradecemos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todos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membros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que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renovaram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sua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associação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para 2026. Se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você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ainda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não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renovou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faça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-o, pois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membros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da ISAAC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têm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direito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descontos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significativos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assinaturas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de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nossa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revista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AAC,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bem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como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publicações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de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capítulos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associados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>.</w:t>
      </w:r>
      <w:r w:rsidRPr="006904C3">
        <w:rPr>
          <w:rFonts w:asciiTheme="minorHAnsi" w:hAnsiTheme="minorHAnsi" w:cstheme="minorHAnsi"/>
          <w:sz w:val="28"/>
          <w:szCs w:val="28"/>
        </w:rPr>
        <w:br/>
      </w:r>
      <w:r w:rsidRPr="006904C3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Além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disso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membros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da ISAAC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podem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acessar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descontos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significativos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nossos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eventos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de 2026...</w:t>
      </w:r>
      <w:r w:rsidRPr="006904C3">
        <w:rPr>
          <w:rFonts w:asciiTheme="minorHAnsi" w:hAnsiTheme="minorHAnsi" w:cstheme="minorHAnsi"/>
          <w:sz w:val="28"/>
          <w:szCs w:val="28"/>
        </w:rPr>
        <w:br/>
      </w:r>
      <w:r w:rsidRPr="006904C3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6904C3">
        <w:rPr>
          <w:rFonts w:asciiTheme="minorHAnsi" w:hAnsiTheme="minorHAnsi" w:cstheme="minorHAnsi"/>
          <w:b/>
          <w:bCs/>
          <w:sz w:val="28"/>
          <w:szCs w:val="28"/>
        </w:rPr>
        <w:t>Fórum</w:t>
      </w:r>
      <w:proofErr w:type="spellEnd"/>
      <w:r w:rsidRPr="006904C3">
        <w:rPr>
          <w:rFonts w:asciiTheme="minorHAnsi" w:hAnsiTheme="minorHAnsi" w:cstheme="minorHAnsi"/>
          <w:b/>
          <w:bCs/>
          <w:sz w:val="28"/>
          <w:szCs w:val="28"/>
        </w:rPr>
        <w:t xml:space="preserve"> ISAAC @ ATAAC 2026</w:t>
      </w:r>
      <w:r w:rsidRPr="006904C3">
        <w:rPr>
          <w:rFonts w:asciiTheme="minorHAnsi" w:hAnsiTheme="minorHAnsi" w:cstheme="minorHAnsi"/>
          <w:sz w:val="28"/>
          <w:szCs w:val="28"/>
        </w:rPr>
        <w:br/>
        <w:t xml:space="preserve">Conforme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anunciado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por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nossa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presidente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, Yonit Hagoel-Karnieli, a ISAAC International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tem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prazer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de se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associar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à ATAAC 2026 e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apresentar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nosso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primeiro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Fórum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ISAAC, um workshop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pré-conferência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de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dois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dias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nos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dias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19 e 20 de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outubro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de 2026,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Zagreb,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Croácia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, antes da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conferência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ATAAC 2026.</w:t>
      </w:r>
      <w:r w:rsidRPr="006904C3">
        <w:rPr>
          <w:rFonts w:asciiTheme="minorHAnsi" w:hAnsiTheme="minorHAnsi" w:cstheme="minorHAnsi"/>
          <w:sz w:val="28"/>
          <w:szCs w:val="28"/>
        </w:rPr>
        <w:br/>
      </w:r>
      <w:r w:rsidRPr="006904C3">
        <w:rPr>
          <w:rFonts w:asciiTheme="minorHAnsi" w:hAnsiTheme="minorHAnsi" w:cstheme="minorHAnsi"/>
          <w:sz w:val="28"/>
          <w:szCs w:val="28"/>
        </w:rPr>
        <w:br/>
        <w:t xml:space="preserve">A nova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iniciativa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do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Fórum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ISAAC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foi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desenvolvida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claro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reconhecimento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ao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desejo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de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muitos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nossa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comunidade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global de stakeholders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por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um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evento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lastRenderedPageBreak/>
        <w:t>presencial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no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formato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de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conferência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da ISAAC.</w:t>
      </w:r>
      <w:r w:rsidRPr="006904C3">
        <w:rPr>
          <w:rFonts w:asciiTheme="minorHAnsi" w:hAnsiTheme="minorHAnsi" w:cstheme="minorHAnsi"/>
          <w:sz w:val="28"/>
          <w:szCs w:val="28"/>
        </w:rPr>
        <w:br/>
      </w:r>
      <w:r w:rsidRPr="006904C3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ingressos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para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inscrição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já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estão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disponíveis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para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compra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, com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desconto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para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inscrições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antecipadas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nosso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site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dedicado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ao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Fórum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ISAAC. </w:t>
      </w:r>
      <w:proofErr w:type="gramStart"/>
      <w:r w:rsidRPr="006904C3">
        <w:rPr>
          <w:rFonts w:asciiTheme="minorHAnsi" w:hAnsiTheme="minorHAnsi" w:cstheme="minorHAnsi"/>
          <w:sz w:val="28"/>
          <w:szCs w:val="28"/>
        </w:rPr>
        <w:t>A</w:t>
      </w:r>
      <w:proofErr w:type="gramEnd"/>
      <w:r w:rsidRPr="006904C3">
        <w:rPr>
          <w:rFonts w:asciiTheme="minorHAnsi" w:hAnsiTheme="minorHAnsi" w:cstheme="minorHAnsi"/>
          <w:sz w:val="28"/>
          <w:szCs w:val="28"/>
        </w:rPr>
        <w:t xml:space="preserve"> ISAAC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está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oferecendo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ingressos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para o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Fórum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ISAAC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individualmente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bem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como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um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ingresso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COMBINADO para o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Fórum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ISAAC e a ATAAC 2026,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este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último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conjunto com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nossos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amigos da ATAAC.</w:t>
      </w:r>
    </w:p>
    <w:p w14:paraId="14E393CD" w14:textId="4EF6C462" w:rsidR="006904C3" w:rsidRPr="006904C3" w:rsidRDefault="006904C3" w:rsidP="006904C3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6904C3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Além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da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compra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de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ingressos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para esses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empolgantes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eventos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presenciais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, a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programação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das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sessões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palestrantes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do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Fórum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ISAAC @ ATAAC 2026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também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está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disponível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nosso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site.</w:t>
      </w:r>
      <w:r w:rsidRPr="006904C3">
        <w:rPr>
          <w:rFonts w:asciiTheme="minorHAnsi" w:hAnsiTheme="minorHAnsi" w:cstheme="minorHAnsi"/>
          <w:sz w:val="28"/>
          <w:szCs w:val="28"/>
        </w:rPr>
        <w:br/>
        <w:t xml:space="preserve">Estamos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ansiosos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para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receber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mundo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Zagreb,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Croácia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outubro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>.</w:t>
      </w:r>
      <w:r w:rsidRPr="006904C3">
        <w:rPr>
          <w:rFonts w:asciiTheme="minorHAnsi" w:hAnsiTheme="minorHAnsi" w:cstheme="minorHAnsi"/>
          <w:sz w:val="28"/>
          <w:szCs w:val="28"/>
        </w:rPr>
        <w:br/>
      </w:r>
      <w:r w:rsidRPr="006904C3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6904C3">
        <w:rPr>
          <w:rFonts w:asciiTheme="minorHAnsi" w:hAnsiTheme="minorHAnsi" w:cstheme="minorHAnsi"/>
          <w:b/>
          <w:bCs/>
          <w:sz w:val="28"/>
          <w:szCs w:val="28"/>
        </w:rPr>
        <w:t>Conferência</w:t>
      </w:r>
      <w:proofErr w:type="spellEnd"/>
      <w:r w:rsidRPr="006904C3">
        <w:rPr>
          <w:rFonts w:asciiTheme="minorHAnsi" w:hAnsiTheme="minorHAnsi" w:cstheme="minorHAnsi"/>
          <w:b/>
          <w:bCs/>
          <w:sz w:val="28"/>
          <w:szCs w:val="28"/>
        </w:rPr>
        <w:t xml:space="preserve"> Virtual ISAAC 2026 </w:t>
      </w:r>
      <w:r w:rsidRPr="006904C3">
        <w:rPr>
          <w:rFonts w:ascii="Cambria Math" w:hAnsi="Cambria Math" w:cs="Cambria Math"/>
          <w:b/>
          <w:bCs/>
          <w:sz w:val="28"/>
          <w:szCs w:val="28"/>
        </w:rPr>
        <w:t>⎯</w:t>
      </w:r>
      <w:r w:rsidRPr="006904C3">
        <w:rPr>
          <w:rFonts w:asciiTheme="minorHAnsi" w:hAnsiTheme="minorHAnsi" w:cstheme="minorHAnsi"/>
          <w:b/>
          <w:bCs/>
          <w:sz w:val="28"/>
          <w:szCs w:val="28"/>
        </w:rPr>
        <w:t xml:space="preserve"> "CAA no </w:t>
      </w:r>
      <w:proofErr w:type="spellStart"/>
      <w:r w:rsidRPr="006904C3">
        <w:rPr>
          <w:rFonts w:asciiTheme="minorHAnsi" w:hAnsiTheme="minorHAnsi" w:cstheme="minorHAnsi"/>
          <w:b/>
          <w:bCs/>
          <w:sz w:val="28"/>
          <w:szCs w:val="28"/>
        </w:rPr>
        <w:t>Cotidiano</w:t>
      </w:r>
      <w:proofErr w:type="spellEnd"/>
      <w:r w:rsidRPr="006904C3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proofErr w:type="spellStart"/>
      <w:r w:rsidRPr="006904C3">
        <w:rPr>
          <w:rFonts w:asciiTheme="minorHAnsi" w:hAnsiTheme="minorHAnsi" w:cstheme="minorHAnsi"/>
          <w:b/>
          <w:bCs/>
          <w:sz w:val="28"/>
          <w:szCs w:val="28"/>
        </w:rPr>
        <w:t>Hoje</w:t>
      </w:r>
      <w:proofErr w:type="spellEnd"/>
      <w:r w:rsidRPr="006904C3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Pr="006904C3">
        <w:rPr>
          <w:rFonts w:asciiTheme="minorHAnsi" w:hAnsiTheme="minorHAnsi" w:cstheme="minorHAnsi"/>
          <w:b/>
          <w:bCs/>
          <w:sz w:val="28"/>
          <w:szCs w:val="28"/>
        </w:rPr>
        <w:t>Amanhã</w:t>
      </w:r>
      <w:proofErr w:type="spellEnd"/>
      <w:r w:rsidRPr="006904C3">
        <w:rPr>
          <w:rFonts w:asciiTheme="minorHAnsi" w:hAnsiTheme="minorHAnsi" w:cstheme="minorHAnsi"/>
          <w:b/>
          <w:bCs/>
          <w:sz w:val="28"/>
          <w:szCs w:val="28"/>
        </w:rPr>
        <w:t xml:space="preserve"> e </w:t>
      </w:r>
      <w:proofErr w:type="spellStart"/>
      <w:r w:rsidRPr="006904C3">
        <w:rPr>
          <w:rFonts w:asciiTheme="minorHAnsi" w:hAnsiTheme="minorHAnsi" w:cstheme="minorHAnsi"/>
          <w:b/>
          <w:bCs/>
          <w:sz w:val="28"/>
          <w:szCs w:val="28"/>
        </w:rPr>
        <w:t>Além</w:t>
      </w:r>
      <w:proofErr w:type="spellEnd"/>
      <w:r w:rsidRPr="006904C3">
        <w:rPr>
          <w:rFonts w:asciiTheme="minorHAnsi" w:hAnsiTheme="minorHAnsi" w:cstheme="minorHAnsi"/>
          <w:b/>
          <w:bCs/>
          <w:sz w:val="28"/>
          <w:szCs w:val="28"/>
        </w:rPr>
        <w:t>"</w:t>
      </w:r>
      <w:r w:rsidRPr="006904C3">
        <w:rPr>
          <w:rFonts w:asciiTheme="minorHAnsi" w:hAnsiTheme="minorHAnsi" w:cstheme="minorHAnsi"/>
          <w:sz w:val="28"/>
          <w:szCs w:val="28"/>
        </w:rPr>
        <w:br/>
      </w:r>
      <w:r w:rsidRPr="006904C3">
        <w:rPr>
          <w:rFonts w:asciiTheme="minorHAnsi" w:hAnsiTheme="minorHAnsi" w:cstheme="minorHAnsi"/>
          <w:sz w:val="28"/>
          <w:szCs w:val="28"/>
        </w:rPr>
        <w:br/>
        <w:t xml:space="preserve">Com base no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sucesso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das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conferências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virtuais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de 2024 e 2025, a ISAAC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apresenta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sua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Conferência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Virtual 2026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totalmente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online,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que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acontecerá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nos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dias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10 e 11 de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novembro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de 2026.</w:t>
      </w:r>
      <w:r w:rsidRPr="006904C3">
        <w:rPr>
          <w:rFonts w:asciiTheme="minorHAnsi" w:hAnsiTheme="minorHAnsi" w:cstheme="minorHAnsi"/>
          <w:sz w:val="28"/>
          <w:szCs w:val="28"/>
        </w:rPr>
        <w:br/>
      </w:r>
      <w:r w:rsidRPr="006904C3">
        <w:rPr>
          <w:rFonts w:asciiTheme="minorHAnsi" w:hAnsiTheme="minorHAnsi" w:cstheme="minorHAnsi"/>
          <w:sz w:val="28"/>
          <w:szCs w:val="28"/>
        </w:rPr>
        <w:br/>
        <w:t xml:space="preserve">Nossa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Chamada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para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Trabalhos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está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aberta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informações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detalhadas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estão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disponíveis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aqui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>.</w:t>
      </w:r>
      <w:r w:rsidRPr="006904C3">
        <w:rPr>
          <w:rFonts w:asciiTheme="minorHAnsi" w:hAnsiTheme="minorHAnsi" w:cstheme="minorHAnsi"/>
          <w:sz w:val="28"/>
          <w:szCs w:val="28"/>
        </w:rPr>
        <w:br/>
      </w:r>
      <w:r w:rsidRPr="006904C3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trabalhos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devem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ser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submetidos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por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meio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do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nosso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portal de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submissão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online.</w:t>
      </w:r>
      <w:r w:rsidRPr="006904C3">
        <w:rPr>
          <w:rFonts w:asciiTheme="minorHAnsi" w:hAnsiTheme="minorHAnsi" w:cstheme="minorHAnsi"/>
          <w:sz w:val="28"/>
          <w:szCs w:val="28"/>
        </w:rPr>
        <w:br/>
      </w:r>
      <w:r w:rsidRPr="006904C3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ingressos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para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inscrição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já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estão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disponíveis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para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compra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, com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desconto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para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inscrições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antecipadas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nosso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site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dedicado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à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Conferência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Virtual ISAAC 2026.</w:t>
      </w:r>
      <w:r w:rsidRPr="006904C3">
        <w:rPr>
          <w:rFonts w:asciiTheme="minorHAnsi" w:hAnsiTheme="minorHAnsi" w:cstheme="minorHAnsi"/>
          <w:sz w:val="28"/>
          <w:szCs w:val="28"/>
        </w:rPr>
        <w:br/>
      </w:r>
      <w:r w:rsidRPr="006904C3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6904C3">
        <w:rPr>
          <w:rFonts w:asciiTheme="minorHAnsi" w:hAnsiTheme="minorHAnsi" w:cstheme="minorHAnsi"/>
          <w:b/>
          <w:bCs/>
          <w:sz w:val="28"/>
          <w:szCs w:val="28"/>
        </w:rPr>
        <w:t>Reunião</w:t>
      </w:r>
      <w:proofErr w:type="spellEnd"/>
      <w:r w:rsidRPr="006904C3">
        <w:rPr>
          <w:rFonts w:asciiTheme="minorHAnsi" w:hAnsiTheme="minorHAnsi" w:cstheme="minorHAnsi"/>
          <w:b/>
          <w:bCs/>
          <w:sz w:val="28"/>
          <w:szCs w:val="28"/>
        </w:rPr>
        <w:t xml:space="preserve"> Especial do </w:t>
      </w:r>
      <w:proofErr w:type="spellStart"/>
      <w:r w:rsidRPr="006904C3">
        <w:rPr>
          <w:rFonts w:asciiTheme="minorHAnsi" w:hAnsiTheme="minorHAnsi" w:cstheme="minorHAnsi"/>
          <w:b/>
          <w:bCs/>
          <w:sz w:val="28"/>
          <w:szCs w:val="28"/>
        </w:rPr>
        <w:t>Conselho</w:t>
      </w:r>
      <w:proofErr w:type="spellEnd"/>
      <w:r w:rsidRPr="006904C3">
        <w:rPr>
          <w:rFonts w:asciiTheme="minorHAnsi" w:hAnsiTheme="minorHAnsi" w:cstheme="minorHAnsi"/>
          <w:b/>
          <w:bCs/>
          <w:sz w:val="28"/>
          <w:szCs w:val="28"/>
        </w:rPr>
        <w:t xml:space="preserve"> da ISAAC de 2026</w:t>
      </w:r>
      <w:r w:rsidRPr="006904C3">
        <w:rPr>
          <w:rFonts w:asciiTheme="minorHAnsi" w:hAnsiTheme="minorHAnsi" w:cstheme="minorHAnsi"/>
          <w:sz w:val="28"/>
          <w:szCs w:val="28"/>
        </w:rPr>
        <w:br/>
      </w:r>
      <w:r w:rsidRPr="006904C3">
        <w:rPr>
          <w:rFonts w:asciiTheme="minorHAnsi" w:hAnsiTheme="minorHAnsi" w:cstheme="minorHAnsi"/>
          <w:sz w:val="28"/>
          <w:szCs w:val="28"/>
        </w:rPr>
        <w:br/>
        <w:t xml:space="preserve">Em 6 de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maio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de 2026, Yonit Hagoel-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Karnieli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e Catia Walter,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suas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respectivas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funções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de Presidente da ISAAC e Presidente do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Conselho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da ISAAC,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convocaram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uma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Reunião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Especial do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Conselho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da ISAAC.</w:t>
      </w:r>
      <w:r w:rsidRPr="006904C3">
        <w:rPr>
          <w:rFonts w:asciiTheme="minorHAnsi" w:hAnsiTheme="minorHAnsi" w:cstheme="minorHAnsi"/>
          <w:sz w:val="28"/>
          <w:szCs w:val="28"/>
        </w:rPr>
        <w:br/>
      </w:r>
      <w:r w:rsidRPr="006904C3">
        <w:rPr>
          <w:rFonts w:asciiTheme="minorHAnsi" w:hAnsiTheme="minorHAnsi" w:cstheme="minorHAnsi"/>
          <w:sz w:val="28"/>
          <w:szCs w:val="28"/>
        </w:rPr>
        <w:br/>
      </w:r>
      <w:r w:rsidRPr="006904C3">
        <w:rPr>
          <w:rFonts w:asciiTheme="minorHAnsi" w:hAnsiTheme="minorHAnsi" w:cstheme="minorHAnsi"/>
          <w:sz w:val="28"/>
          <w:szCs w:val="28"/>
        </w:rPr>
        <w:lastRenderedPageBreak/>
        <w:t xml:space="preserve">A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notificação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oficial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desta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reunião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pode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ser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encontrada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aqui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>, no site da ISAAC.</w:t>
      </w:r>
      <w:r w:rsidRPr="006904C3">
        <w:rPr>
          <w:rFonts w:asciiTheme="minorHAnsi" w:hAnsiTheme="minorHAnsi" w:cstheme="minorHAnsi"/>
          <w:sz w:val="28"/>
          <w:szCs w:val="28"/>
        </w:rPr>
        <w:br/>
      </w:r>
      <w:r w:rsidRPr="006904C3">
        <w:rPr>
          <w:rFonts w:asciiTheme="minorHAnsi" w:hAnsiTheme="minorHAnsi" w:cstheme="minorHAnsi"/>
          <w:sz w:val="28"/>
          <w:szCs w:val="28"/>
        </w:rPr>
        <w:br/>
        <w:t xml:space="preserve">A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reunião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está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agendada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para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começar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às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11h (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horário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de Toronto),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na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segunda-feira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, 14 de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setembro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de 2026 (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consulte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horários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locais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convertidos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para o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fuso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horário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mundial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>).</w:t>
      </w:r>
      <w:r w:rsidRPr="006904C3">
        <w:rPr>
          <w:rFonts w:asciiTheme="minorHAnsi" w:hAnsiTheme="minorHAnsi" w:cstheme="minorHAnsi"/>
          <w:sz w:val="28"/>
          <w:szCs w:val="28"/>
        </w:rPr>
        <w:br/>
      </w:r>
      <w:r w:rsidRPr="006904C3">
        <w:rPr>
          <w:rFonts w:asciiTheme="minorHAnsi" w:hAnsiTheme="minorHAnsi" w:cstheme="minorHAnsi"/>
          <w:sz w:val="28"/>
          <w:szCs w:val="28"/>
        </w:rPr>
        <w:br/>
        <w:t xml:space="preserve">Um dos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principais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itens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da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pauta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desta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reunião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será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confirmação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da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Diretoria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Executiva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(DE) da ISAAC para o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biênio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2026-2028. O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Conselho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da ISAAC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já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recebeu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, do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Comitê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de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Nomeações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da ISAAC e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aprovado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pela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Diretoria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Executiva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uma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lista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preliminar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de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candidatos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para a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próxima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DE da ISAAC.</w:t>
      </w:r>
      <w:r w:rsidRPr="006904C3">
        <w:rPr>
          <w:rFonts w:asciiTheme="minorHAnsi" w:hAnsiTheme="minorHAnsi" w:cstheme="minorHAnsi"/>
          <w:sz w:val="28"/>
          <w:szCs w:val="28"/>
        </w:rPr>
        <w:br/>
      </w:r>
      <w:r w:rsidRPr="006904C3">
        <w:rPr>
          <w:rFonts w:asciiTheme="minorHAnsi" w:hAnsiTheme="minorHAnsi" w:cstheme="minorHAnsi"/>
          <w:sz w:val="28"/>
          <w:szCs w:val="28"/>
        </w:rPr>
        <w:br/>
        <w:t xml:space="preserve">Se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algum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membro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da ISAAC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tiver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dúvidas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sobre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processo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de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nomeação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confirmação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da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próxima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Diretoria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Executiva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da ISAAC,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sinta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-se à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vontade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para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entrar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contato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com o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membro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do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Conselho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do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seu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país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>/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região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. A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lista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dos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membros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atuais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do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Conselho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está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disponível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no site da ISAAC.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Membros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residentes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países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não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diretamente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representados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por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um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membro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do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Conselho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podem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entrar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contato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diretamente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com o Presidente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ou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o Presidente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Eleito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do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Conselho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da ISAAC.</w:t>
      </w:r>
      <w:r w:rsidRPr="006904C3">
        <w:rPr>
          <w:rFonts w:asciiTheme="minorHAnsi" w:hAnsiTheme="minorHAnsi" w:cstheme="minorHAnsi"/>
          <w:sz w:val="28"/>
          <w:szCs w:val="28"/>
        </w:rPr>
        <w:br/>
      </w:r>
      <w:r w:rsidRPr="006904C3">
        <w:rPr>
          <w:rFonts w:asciiTheme="minorHAnsi" w:hAnsiTheme="minorHAnsi" w:cstheme="minorHAnsi"/>
          <w:sz w:val="28"/>
          <w:szCs w:val="28"/>
        </w:rPr>
        <w:br/>
        <w:t xml:space="preserve">Como sempre,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agradeço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seus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comentários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sugestões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Não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hesite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em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me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contatar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diretamente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pelo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e-mail </w:t>
      </w:r>
      <w:hyperlink r:id="rId10" w:history="1">
        <w:r w:rsidRPr="006904C3">
          <w:rPr>
            <w:rStyle w:val="Hyperlink"/>
            <w:rFonts w:asciiTheme="minorHAnsi" w:hAnsiTheme="minorHAnsi" w:cstheme="minorHAnsi"/>
            <w:color w:val="00ACFF"/>
            <w:sz w:val="28"/>
            <w:szCs w:val="28"/>
            <w:u w:val="none"/>
          </w:rPr>
          <w:t>franklin@isaac-online.org</w:t>
        </w:r>
      </w:hyperlink>
      <w:r w:rsidRPr="006904C3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caso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precise de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mais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informações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ou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04C3">
        <w:rPr>
          <w:rFonts w:asciiTheme="minorHAnsi" w:hAnsiTheme="minorHAnsi" w:cstheme="minorHAnsi"/>
          <w:sz w:val="28"/>
          <w:szCs w:val="28"/>
        </w:rPr>
        <w:t>assistência</w:t>
      </w:r>
      <w:proofErr w:type="spellEnd"/>
      <w:r w:rsidRPr="006904C3">
        <w:rPr>
          <w:rFonts w:asciiTheme="minorHAnsi" w:hAnsiTheme="minorHAnsi" w:cstheme="minorHAnsi"/>
          <w:sz w:val="28"/>
          <w:szCs w:val="28"/>
        </w:rPr>
        <w:t>.</w:t>
      </w:r>
      <w:r w:rsidRPr="006904C3">
        <w:rPr>
          <w:rFonts w:asciiTheme="minorHAnsi" w:hAnsiTheme="minorHAnsi" w:cstheme="minorHAnsi"/>
          <w:sz w:val="28"/>
          <w:szCs w:val="28"/>
        </w:rPr>
        <w:br/>
      </w:r>
      <w:r w:rsidRPr="006904C3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6904C3">
        <w:rPr>
          <w:rFonts w:asciiTheme="minorHAnsi" w:hAnsiTheme="minorHAnsi" w:cstheme="minorHAnsi"/>
          <w:b/>
          <w:bCs/>
          <w:sz w:val="28"/>
          <w:szCs w:val="28"/>
        </w:rPr>
        <w:t>Atenciosamente</w:t>
      </w:r>
      <w:proofErr w:type="spellEnd"/>
      <w:r w:rsidRPr="006904C3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Pr="006904C3">
        <w:rPr>
          <w:rFonts w:asciiTheme="minorHAnsi" w:hAnsiTheme="minorHAnsi" w:cstheme="minorHAnsi"/>
          <w:b/>
          <w:bCs/>
          <w:sz w:val="28"/>
          <w:szCs w:val="28"/>
        </w:rPr>
        <w:br/>
        <w:t>Franklin Smith</w:t>
      </w:r>
    </w:p>
    <w:p w14:paraId="79A9C982" w14:textId="77777777" w:rsidR="006904C3" w:rsidRPr="006904C3" w:rsidRDefault="006904C3" w:rsidP="006904C3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01A46D40" w14:textId="77777777" w:rsidR="006904C3" w:rsidRDefault="006904C3" w:rsidP="006904C3">
      <w:pPr>
        <w:rPr>
          <w:rFonts w:ascii="Verdana" w:hAnsi="Verdana"/>
        </w:rPr>
      </w:pPr>
    </w:p>
    <w:p w14:paraId="0413439D" w14:textId="77777777" w:rsidR="0030292B" w:rsidRPr="0028651F" w:rsidRDefault="0030292B" w:rsidP="006904C3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sectPr w:rsidR="0030292B" w:rsidRPr="0028651F">
      <w:headerReference w:type="default" r:id="rId11"/>
      <w:footerReference w:type="default" r:id="rId12"/>
      <w:pgSz w:w="12240" w:h="15840"/>
      <w:pgMar w:top="99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A6764B0" w14:textId="77777777" w:rsidR="00544785" w:rsidRDefault="00544785">
      <w:r>
        <w:separator/>
      </w:r>
    </w:p>
  </w:endnote>
  <w:endnote w:type="continuationSeparator" w:id="0">
    <w:p w14:paraId="6158BCB9" w14:textId="77777777" w:rsidR="00544785" w:rsidRDefault="0054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Segoe UI"/>
    <w:panose1 w:val="020B0502020104020203"/>
    <w:charset w:val="B1"/>
    <w:family w:val="swiss"/>
    <w:pitch w:val="variable"/>
    <w:sig w:usb0="80000267" w:usb1="00000000" w:usb2="00000000" w:usb3="00000000" w:csb0="000001F7" w:csb1="00000000"/>
  </w:font>
  <w:font w:name="Avenir">
    <w:altName w:val="Corbel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A0D1CD0" w14:textId="77777777" w:rsidR="0030292B" w:rsidRDefault="006F6F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52C55">
      <w:rPr>
        <w:noProof/>
        <w:color w:val="000000"/>
      </w:rPr>
      <w:t>3</w:t>
    </w:r>
    <w:r>
      <w:rPr>
        <w:color w:val="000000"/>
      </w:rPr>
      <w:fldChar w:fldCharType="end"/>
    </w:r>
  </w:p>
  <w:p w14:paraId="04170DF7" w14:textId="77777777" w:rsidR="0030292B" w:rsidRDefault="003029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BF74396" w14:textId="77777777" w:rsidR="00544785" w:rsidRDefault="00544785">
      <w:r>
        <w:separator/>
      </w:r>
    </w:p>
  </w:footnote>
  <w:footnote w:type="continuationSeparator" w:id="0">
    <w:p w14:paraId="200AFB34" w14:textId="77777777" w:rsidR="00544785" w:rsidRDefault="00544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6238F91" w14:textId="77777777" w:rsidR="0030292B" w:rsidRDefault="003029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460687"/>
    <w:multiLevelType w:val="hybridMultilevel"/>
    <w:tmpl w:val="F252F9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4699C"/>
    <w:multiLevelType w:val="hybridMultilevel"/>
    <w:tmpl w:val="CB82D5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90D11"/>
    <w:multiLevelType w:val="hybridMultilevel"/>
    <w:tmpl w:val="EA5EB5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925D4"/>
    <w:multiLevelType w:val="hybridMultilevel"/>
    <w:tmpl w:val="DC2C460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907C8"/>
    <w:multiLevelType w:val="hybridMultilevel"/>
    <w:tmpl w:val="52B8F3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63781">
    <w:abstractNumId w:val="3"/>
  </w:num>
  <w:num w:numId="2" w16cid:durableId="1542521501">
    <w:abstractNumId w:val="4"/>
  </w:num>
  <w:num w:numId="3" w16cid:durableId="1757630630">
    <w:abstractNumId w:val="2"/>
  </w:num>
  <w:num w:numId="4" w16cid:durableId="1865828120">
    <w:abstractNumId w:val="0"/>
  </w:num>
  <w:num w:numId="5" w16cid:durableId="471479538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92B"/>
    <w:rsid w:val="000358F6"/>
    <w:rsid w:val="000513AA"/>
    <w:rsid w:val="00061A51"/>
    <w:rsid w:val="000E265D"/>
    <w:rsid w:val="00131B3B"/>
    <w:rsid w:val="00134432"/>
    <w:rsid w:val="00152F4E"/>
    <w:rsid w:val="00195C91"/>
    <w:rsid w:val="001B1930"/>
    <w:rsid w:val="001B433B"/>
    <w:rsid w:val="001B6F55"/>
    <w:rsid w:val="001C09BC"/>
    <w:rsid w:val="001F50B2"/>
    <w:rsid w:val="00203040"/>
    <w:rsid w:val="00221E44"/>
    <w:rsid w:val="00232DDD"/>
    <w:rsid w:val="002543D0"/>
    <w:rsid w:val="0025736A"/>
    <w:rsid w:val="0028651F"/>
    <w:rsid w:val="00296293"/>
    <w:rsid w:val="0030292B"/>
    <w:rsid w:val="00334D89"/>
    <w:rsid w:val="00361EA7"/>
    <w:rsid w:val="00373658"/>
    <w:rsid w:val="003B6C7C"/>
    <w:rsid w:val="003C1C4F"/>
    <w:rsid w:val="003D0BF9"/>
    <w:rsid w:val="00406E33"/>
    <w:rsid w:val="004163BA"/>
    <w:rsid w:val="004407FC"/>
    <w:rsid w:val="00440D31"/>
    <w:rsid w:val="00443C71"/>
    <w:rsid w:val="00473AC7"/>
    <w:rsid w:val="00490F1D"/>
    <w:rsid w:val="004B2980"/>
    <w:rsid w:val="004B3327"/>
    <w:rsid w:val="004B3827"/>
    <w:rsid w:val="004E11A5"/>
    <w:rsid w:val="00542E4A"/>
    <w:rsid w:val="00544785"/>
    <w:rsid w:val="00586A15"/>
    <w:rsid w:val="00592D32"/>
    <w:rsid w:val="005E0873"/>
    <w:rsid w:val="00620381"/>
    <w:rsid w:val="00644BFE"/>
    <w:rsid w:val="0065116B"/>
    <w:rsid w:val="00670A12"/>
    <w:rsid w:val="006904C3"/>
    <w:rsid w:val="006C67B4"/>
    <w:rsid w:val="006D2FC1"/>
    <w:rsid w:val="006D3703"/>
    <w:rsid w:val="006F6F19"/>
    <w:rsid w:val="00702B80"/>
    <w:rsid w:val="00705E25"/>
    <w:rsid w:val="007344DA"/>
    <w:rsid w:val="007413D1"/>
    <w:rsid w:val="0078043B"/>
    <w:rsid w:val="007F37CD"/>
    <w:rsid w:val="00803625"/>
    <w:rsid w:val="0080486A"/>
    <w:rsid w:val="0081233C"/>
    <w:rsid w:val="008275B0"/>
    <w:rsid w:val="00865416"/>
    <w:rsid w:val="008807C2"/>
    <w:rsid w:val="008849B2"/>
    <w:rsid w:val="008D2956"/>
    <w:rsid w:val="00950357"/>
    <w:rsid w:val="00952C55"/>
    <w:rsid w:val="009B147F"/>
    <w:rsid w:val="009E3758"/>
    <w:rsid w:val="00A00971"/>
    <w:rsid w:val="00A30C65"/>
    <w:rsid w:val="00A32220"/>
    <w:rsid w:val="00A34BF1"/>
    <w:rsid w:val="00AB1043"/>
    <w:rsid w:val="00AB24E1"/>
    <w:rsid w:val="00AE0013"/>
    <w:rsid w:val="00AE22DD"/>
    <w:rsid w:val="00AE4372"/>
    <w:rsid w:val="00B24C33"/>
    <w:rsid w:val="00B3373B"/>
    <w:rsid w:val="00B569E2"/>
    <w:rsid w:val="00B84B1D"/>
    <w:rsid w:val="00BB700E"/>
    <w:rsid w:val="00BF7C9E"/>
    <w:rsid w:val="00C07F01"/>
    <w:rsid w:val="00C57B93"/>
    <w:rsid w:val="00CC7C51"/>
    <w:rsid w:val="00D11ECC"/>
    <w:rsid w:val="00D16B33"/>
    <w:rsid w:val="00D23C48"/>
    <w:rsid w:val="00D573BE"/>
    <w:rsid w:val="00D71A18"/>
    <w:rsid w:val="00D76F43"/>
    <w:rsid w:val="00D824E3"/>
    <w:rsid w:val="00D9424D"/>
    <w:rsid w:val="00DA7B44"/>
    <w:rsid w:val="00DD18F2"/>
    <w:rsid w:val="00DE3D13"/>
    <w:rsid w:val="00E15BD1"/>
    <w:rsid w:val="00E3640E"/>
    <w:rsid w:val="00E5575F"/>
    <w:rsid w:val="00E93B77"/>
    <w:rsid w:val="00E96459"/>
    <w:rsid w:val="00EC1485"/>
    <w:rsid w:val="00EF0DD2"/>
    <w:rsid w:val="00F04A85"/>
    <w:rsid w:val="00F0533B"/>
    <w:rsid w:val="00F35602"/>
    <w:rsid w:val="00F5647E"/>
    <w:rsid w:val="00FB56EA"/>
    <w:rsid w:val="00FE6A00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E6EA"/>
  <w15:docId w15:val="{1B06F148-2DD9-3946-9CA3-D22EB4CB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94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unhideWhenUsed/>
    <w:rsid w:val="00C174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6B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7271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45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E58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4B74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46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B74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464"/>
    <w:rPr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012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81A9D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B3373B"/>
    <w:rPr>
      <w:b/>
      <w:bCs/>
    </w:rPr>
  </w:style>
  <w:style w:type="paragraph" w:customStyle="1" w:styleId="pw-post-body-paragraph">
    <w:name w:val="pw-post-body-paragraph"/>
    <w:basedOn w:val="Normal"/>
    <w:rsid w:val="00B337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 w:eastAsia="en-GB"/>
    </w:rPr>
  </w:style>
  <w:style w:type="paragraph" w:customStyle="1" w:styleId="m-2627673310350847792msolistparagraph">
    <w:name w:val="m_-2627673310350847792msolistparagraph"/>
    <w:basedOn w:val="Normal"/>
    <w:rsid w:val="00B569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73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6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6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6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1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6447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franklin@isaac-online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Aog6pscUpM1NNDbZBuW3p2ZGMA==">AMUW2mUFt0WOFoMUAgIW5qgfEKN/nlsjAEruttZS2UY31YtQmw1qZXej+vVUoQwvSRnnNtGBY2caj5D4TdPiDW+w2Cl2BopufGyHXDnBAlgHxYt2V5fPO/8=</go:docsCustomData>
</go:gDocsCustomXmlDataStorage>
</file>

<file path=customXml/itemProps1.xml><?xml version="1.0" encoding="utf-8"?>
<ds:datastoreItem xmlns:ds="http://schemas.openxmlformats.org/officeDocument/2006/customXml" ds:itemID="{2E39ABFA-7D72-4F7D-9486-45B2BD109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665</Words>
  <Characters>3522</Characters>
  <Application>Microsoft Office Word</Application>
  <DocSecurity>0</DocSecurity>
  <Lines>95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 Smith</dc:creator>
  <cp:lastModifiedBy>Chloe Leon</cp:lastModifiedBy>
  <cp:revision>5</cp:revision>
  <dcterms:created xsi:type="dcterms:W3CDTF">2026-06-14T00:09:00Z</dcterms:created>
  <dcterms:modified xsi:type="dcterms:W3CDTF">2026-07-07T14:20:00Z</dcterms:modified>
</cp:coreProperties>
</file>